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441" w:rsidRPr="00716EE9" w:rsidRDefault="00FC2441" w:rsidP="00FC244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716EE9">
        <w:rPr>
          <w:rFonts w:ascii="Times New Roman" w:hAnsi="Times New Roman" w:cs="Times New Roman"/>
          <w:b/>
          <w:sz w:val="30"/>
          <w:szCs w:val="30"/>
        </w:rPr>
        <w:t>Zaproszenie</w:t>
      </w:r>
    </w:p>
    <w:p w:rsidR="00FC2441" w:rsidRPr="00716EE9" w:rsidRDefault="00FC2441" w:rsidP="00FC2441">
      <w:pPr>
        <w:jc w:val="center"/>
        <w:rPr>
          <w:rFonts w:ascii="Times New Roman" w:hAnsi="Times New Roman" w:cs="Times New Roman"/>
        </w:rPr>
      </w:pPr>
    </w:p>
    <w:p w:rsidR="00FC2441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  <w:r w:rsidRPr="00716EE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Mam zaszczyt zaprosić </w:t>
      </w:r>
      <w:r w:rsidRPr="00716EE9">
        <w:rPr>
          <w:rFonts w:ascii="Times New Roman" w:hAnsi="Times New Roman" w:cs="Times New Roman"/>
        </w:rPr>
        <w:t>do udziału w XXI Ogólnopolskim Zjeździe Katedr i Wykładowców Prawa Wyznaniowego,</w:t>
      </w:r>
      <w:r>
        <w:rPr>
          <w:rFonts w:ascii="Times New Roman" w:hAnsi="Times New Roman" w:cs="Times New Roman"/>
        </w:rPr>
        <w:t xml:space="preserve"> na temat</w:t>
      </w:r>
      <w:r w:rsidR="0016194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</w:rPr>
        <w:t>Sytuacja prawna związków wyznaniowych w państwach europejskich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który</w:t>
      </w:r>
      <w:r w:rsidRPr="00716EE9">
        <w:rPr>
          <w:rFonts w:ascii="Times New Roman" w:hAnsi="Times New Roman" w:cs="Times New Roman"/>
        </w:rPr>
        <w:t xml:space="preserve"> odbędzie się w dniach </w:t>
      </w:r>
      <w:r w:rsidRPr="00716EE9">
        <w:rPr>
          <w:rFonts w:ascii="Times New Roman" w:hAnsi="Times New Roman" w:cs="Times New Roman"/>
          <w:b/>
        </w:rPr>
        <w:t>6–8 czerwca</w:t>
      </w:r>
      <w:r>
        <w:rPr>
          <w:rFonts w:ascii="Times New Roman" w:hAnsi="Times New Roman" w:cs="Times New Roman"/>
        </w:rPr>
        <w:t xml:space="preserve"> </w:t>
      </w:r>
      <w:r w:rsidRPr="00716EE9">
        <w:rPr>
          <w:rFonts w:ascii="Times New Roman" w:hAnsi="Times New Roman" w:cs="Times New Roman"/>
          <w:b/>
        </w:rPr>
        <w:t>2024 r.</w:t>
      </w:r>
      <w:r w:rsidRPr="00716EE9">
        <w:rPr>
          <w:rFonts w:ascii="Times New Roman" w:hAnsi="Times New Roman" w:cs="Times New Roman"/>
        </w:rPr>
        <w:t xml:space="preserve"> w </w:t>
      </w:r>
      <w:r>
        <w:rPr>
          <w:rFonts w:ascii="Times New Roman" w:hAnsi="Times New Roman" w:cs="Times New Roman"/>
          <w:b/>
        </w:rPr>
        <w:t>Białymstoku</w:t>
      </w:r>
      <w:r>
        <w:rPr>
          <w:rFonts w:ascii="Times New Roman" w:hAnsi="Times New Roman" w:cs="Times New Roman"/>
        </w:rPr>
        <w:t xml:space="preserve">. </w:t>
      </w:r>
    </w:p>
    <w:p w:rsidR="00FC2441" w:rsidRPr="00716EE9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</w:p>
    <w:p w:rsidR="00FC2441" w:rsidRPr="00AC3F93" w:rsidRDefault="00AC3F93" w:rsidP="00FC2441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43575" cy="31623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2441" w:rsidRPr="00716EE9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  <w:r>
        <w:tab/>
      </w:r>
      <w:r w:rsidRPr="00716EE9">
        <w:rPr>
          <w:rFonts w:ascii="Times New Roman" w:hAnsi="Times New Roman" w:cs="Times New Roman"/>
        </w:rPr>
        <w:t xml:space="preserve">W szczególności </w:t>
      </w:r>
      <w:r>
        <w:rPr>
          <w:rFonts w:ascii="Times New Roman" w:hAnsi="Times New Roman" w:cs="Times New Roman"/>
        </w:rPr>
        <w:t xml:space="preserve">pochylimy </w:t>
      </w:r>
      <w:r w:rsidRPr="00716EE9">
        <w:rPr>
          <w:rFonts w:ascii="Times New Roman" w:hAnsi="Times New Roman" w:cs="Times New Roman"/>
        </w:rPr>
        <w:t>się</w:t>
      </w:r>
      <w:r>
        <w:rPr>
          <w:rFonts w:ascii="Times New Roman" w:hAnsi="Times New Roman" w:cs="Times New Roman"/>
        </w:rPr>
        <w:t xml:space="preserve"> w gronie najwybitniejszych znawców prawa wyznaniowego nad szeroko rozumianą problematyką pozycji prawnej związków wyznaniowych w Europie. </w:t>
      </w:r>
      <w:r w:rsidRPr="00716E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Organizatorom zależy</w:t>
      </w:r>
      <w:r>
        <w:rPr>
          <w:rFonts w:ascii="Times New Roman" w:hAnsi="Times New Roman" w:cs="Times New Roman"/>
        </w:rPr>
        <w:t xml:space="preserve"> na przedstawieniu tematyki w jak najszerszym ujęciu, w tym także w perspektywie </w:t>
      </w:r>
      <w:proofErr w:type="spellStart"/>
      <w:r>
        <w:rPr>
          <w:rFonts w:ascii="Times New Roman" w:hAnsi="Times New Roman" w:cs="Times New Roman"/>
        </w:rPr>
        <w:t>historyczno</w:t>
      </w:r>
      <w:proofErr w:type="spellEnd"/>
      <w:r>
        <w:rPr>
          <w:rFonts w:ascii="Times New Roman" w:hAnsi="Times New Roman" w:cs="Times New Roman"/>
        </w:rPr>
        <w:t>–prawnej.</w:t>
      </w:r>
    </w:p>
    <w:p w:rsidR="00FC2441" w:rsidRPr="00716EE9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</w:p>
    <w:p w:rsidR="00FC2441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  <w:r w:rsidRPr="00716EE9">
        <w:rPr>
          <w:rFonts w:ascii="Times New Roman" w:hAnsi="Times New Roman" w:cs="Times New Roman"/>
        </w:rPr>
        <w:tab/>
        <w:t xml:space="preserve">Zgłoszenia udziału </w:t>
      </w:r>
      <w:r>
        <w:rPr>
          <w:rFonts w:ascii="Times New Roman" w:hAnsi="Times New Roman" w:cs="Times New Roman"/>
        </w:rPr>
        <w:t>oraz propozycje tematów wystąpień</w:t>
      </w:r>
      <w:r w:rsidRPr="00716EE9">
        <w:rPr>
          <w:rFonts w:ascii="Times New Roman" w:hAnsi="Times New Roman" w:cs="Times New Roman"/>
        </w:rPr>
        <w:t xml:space="preserve"> prosimy przesyłać do dnia </w:t>
      </w:r>
      <w:r w:rsidRPr="00716EE9">
        <w:rPr>
          <w:rFonts w:ascii="Times New Roman" w:hAnsi="Times New Roman" w:cs="Times New Roman"/>
          <w:b/>
        </w:rPr>
        <w:t>15 lutego 2024 r.</w:t>
      </w:r>
      <w:r w:rsidRPr="00716EE9">
        <w:rPr>
          <w:rFonts w:ascii="Times New Roman" w:hAnsi="Times New Roman" w:cs="Times New Roman"/>
        </w:rPr>
        <w:t xml:space="preserve"> na adres:</w:t>
      </w:r>
      <w:r w:rsidR="00720E36">
        <w:rPr>
          <w:rFonts w:ascii="Times New Roman" w:hAnsi="Times New Roman" w:cs="Times New Roman"/>
        </w:rPr>
        <w:t xml:space="preserve"> </w:t>
      </w:r>
      <w:r w:rsidR="00720E36" w:rsidRPr="00720E36">
        <w:rPr>
          <w:rFonts w:ascii="Times New Roman" w:hAnsi="Times New Roman" w:cs="Times New Roman"/>
          <w:b/>
        </w:rPr>
        <w:t>sympozjumprawawyznaniowego@uwb.edu.pl</w:t>
      </w:r>
      <w:r w:rsidR="00720E36">
        <w:rPr>
          <w:rFonts w:ascii="Times New Roman" w:hAnsi="Times New Roman" w:cs="Times New Roman"/>
        </w:rPr>
        <w:t>.</w:t>
      </w:r>
      <w:r w:rsidRPr="00716EE9">
        <w:rPr>
          <w:rFonts w:ascii="Times New Roman" w:hAnsi="Times New Roman" w:cs="Times New Roman"/>
        </w:rPr>
        <w:t xml:space="preserve"> </w:t>
      </w:r>
      <w:r w:rsidR="00EB3365">
        <w:rPr>
          <w:rFonts w:ascii="Times New Roman" w:hAnsi="Times New Roman" w:cs="Times New Roman"/>
        </w:rPr>
        <w:t>Planowany koszt opłaty konferencyjnej wynosi około 1</w:t>
      </w:r>
      <w:r w:rsidR="00161944">
        <w:rPr>
          <w:rFonts w:ascii="Times New Roman" w:hAnsi="Times New Roman" w:cs="Times New Roman"/>
        </w:rPr>
        <w:t>3</w:t>
      </w:r>
      <w:r w:rsidR="00EB3365">
        <w:rPr>
          <w:rFonts w:ascii="Times New Roman" w:hAnsi="Times New Roman" w:cs="Times New Roman"/>
        </w:rPr>
        <w:t xml:space="preserve">00 zł. </w:t>
      </w:r>
    </w:p>
    <w:p w:rsidR="00FC2441" w:rsidRPr="00716EE9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</w:p>
    <w:p w:rsidR="00FC2441" w:rsidRDefault="00EB3365" w:rsidP="00FC244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Informacje w sprawie zjazdu będą dostępne pod numerem telefonu: </w:t>
      </w:r>
      <w:r w:rsidR="00720E36" w:rsidRPr="00720E36">
        <w:rPr>
          <w:rFonts w:ascii="Times New Roman" w:hAnsi="Times New Roman" w:cs="Times New Roman"/>
          <w:b/>
        </w:rPr>
        <w:t>85 745 70 65</w:t>
      </w:r>
    </w:p>
    <w:p w:rsidR="00EB3365" w:rsidRDefault="00EB3365" w:rsidP="00FC2441">
      <w:pPr>
        <w:spacing w:line="360" w:lineRule="auto"/>
        <w:jc w:val="both"/>
        <w:rPr>
          <w:rFonts w:ascii="Times New Roman" w:hAnsi="Times New Roman" w:cs="Times New Roman"/>
        </w:rPr>
      </w:pPr>
    </w:p>
    <w:p w:rsidR="00FC2441" w:rsidRDefault="00FC2441" w:rsidP="00FC244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Serdecznie zapraszam! </w:t>
      </w:r>
    </w:p>
    <w:p w:rsidR="00A56DE9" w:rsidRPr="00161944" w:rsidRDefault="00FC2441" w:rsidP="00A56DE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 hab. Jarosław </w:t>
      </w:r>
      <w:proofErr w:type="spellStart"/>
      <w:r>
        <w:rPr>
          <w:rFonts w:ascii="Times New Roman" w:hAnsi="Times New Roman" w:cs="Times New Roman"/>
        </w:rPr>
        <w:t>Matwiejuk</w:t>
      </w:r>
      <w:proofErr w:type="spellEnd"/>
      <w:r>
        <w:rPr>
          <w:rFonts w:ascii="Times New Roman" w:hAnsi="Times New Roman" w:cs="Times New Roman"/>
        </w:rPr>
        <w:t xml:space="preserve">, prof. </w:t>
      </w:r>
      <w:proofErr w:type="spellStart"/>
      <w:r>
        <w:rPr>
          <w:rFonts w:ascii="Times New Roman" w:hAnsi="Times New Roman" w:cs="Times New Roman"/>
        </w:rPr>
        <w:t>UwB</w:t>
      </w:r>
      <w:proofErr w:type="spellEnd"/>
    </w:p>
    <w:p w:rsidR="000C4309" w:rsidRDefault="000C4309" w:rsidP="00A56DE9">
      <w:pPr>
        <w:spacing w:line="360" w:lineRule="auto"/>
        <w:ind w:left="3540" w:firstLine="708"/>
        <w:jc w:val="both"/>
      </w:pPr>
    </w:p>
    <w:sectPr w:rsidR="000C4309" w:rsidSect="002F6905">
      <w:headerReference w:type="default" r:id="rId7"/>
      <w:pgSz w:w="11900" w:h="16840"/>
      <w:pgMar w:top="224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40D" w:rsidRDefault="0089240D" w:rsidP="002F6905">
      <w:r>
        <w:separator/>
      </w:r>
    </w:p>
  </w:endnote>
  <w:endnote w:type="continuationSeparator" w:id="0">
    <w:p w:rsidR="0089240D" w:rsidRDefault="0089240D" w:rsidP="002F6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40D" w:rsidRDefault="0089240D" w:rsidP="002F6905">
      <w:r>
        <w:separator/>
      </w:r>
    </w:p>
  </w:footnote>
  <w:footnote w:type="continuationSeparator" w:id="0">
    <w:p w:rsidR="0089240D" w:rsidRDefault="0089240D" w:rsidP="002F6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6905" w:rsidRDefault="002F6905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529195" cy="10654759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OWY Jarosław Matwiejuk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9195" cy="10654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E6B"/>
    <w:rsid w:val="00067447"/>
    <w:rsid w:val="000A6D8C"/>
    <w:rsid w:val="000C4309"/>
    <w:rsid w:val="00161944"/>
    <w:rsid w:val="001A00B9"/>
    <w:rsid w:val="001A685D"/>
    <w:rsid w:val="001D6944"/>
    <w:rsid w:val="00296B1A"/>
    <w:rsid w:val="002F6905"/>
    <w:rsid w:val="00404E1D"/>
    <w:rsid w:val="004178A6"/>
    <w:rsid w:val="005063B0"/>
    <w:rsid w:val="00512640"/>
    <w:rsid w:val="00516FA9"/>
    <w:rsid w:val="005B1692"/>
    <w:rsid w:val="00720E36"/>
    <w:rsid w:val="00724B0B"/>
    <w:rsid w:val="007A463B"/>
    <w:rsid w:val="007A5652"/>
    <w:rsid w:val="0087297B"/>
    <w:rsid w:val="0089240D"/>
    <w:rsid w:val="008D757F"/>
    <w:rsid w:val="009A3E6B"/>
    <w:rsid w:val="009B17C2"/>
    <w:rsid w:val="009B6987"/>
    <w:rsid w:val="00A56DE9"/>
    <w:rsid w:val="00AC3F93"/>
    <w:rsid w:val="00B77EA4"/>
    <w:rsid w:val="00BE1EF1"/>
    <w:rsid w:val="00C377AA"/>
    <w:rsid w:val="00C442CB"/>
    <w:rsid w:val="00C7188A"/>
    <w:rsid w:val="00CA2315"/>
    <w:rsid w:val="00CA2A91"/>
    <w:rsid w:val="00D96B22"/>
    <w:rsid w:val="00DA09A1"/>
    <w:rsid w:val="00DC2266"/>
    <w:rsid w:val="00E81751"/>
    <w:rsid w:val="00EB3365"/>
    <w:rsid w:val="00ED2D3D"/>
    <w:rsid w:val="00FC2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8554FE"/>
  <w14:defaultImageDpi w14:val="300"/>
  <w15:docId w15:val="{28FC9295-86E1-4B7C-B0A1-2065F6D3F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178A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9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905"/>
  </w:style>
  <w:style w:type="paragraph" w:styleId="Stopka">
    <w:name w:val="footer"/>
    <w:basedOn w:val="Normalny"/>
    <w:link w:val="StopkaZnak"/>
    <w:uiPriority w:val="99"/>
    <w:unhideWhenUsed/>
    <w:rsid w:val="002F69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905"/>
  </w:style>
  <w:style w:type="paragraph" w:styleId="Tekstdymka">
    <w:name w:val="Balloon Text"/>
    <w:basedOn w:val="Normalny"/>
    <w:link w:val="TekstdymkaZnak"/>
    <w:uiPriority w:val="99"/>
    <w:semiHidden/>
    <w:unhideWhenUsed/>
    <w:rsid w:val="002F6905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905"/>
    <w:rPr>
      <w:rFonts w:ascii="Lucida Grande CE" w:hAnsi="Lucida Grande CE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4178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516FA9"/>
    <w:rPr>
      <w:b/>
      <w:bCs/>
    </w:rPr>
  </w:style>
  <w:style w:type="character" w:styleId="Hipercze">
    <w:name w:val="Hyperlink"/>
    <w:basedOn w:val="Domylnaczcionkaakapitu"/>
    <w:uiPriority w:val="99"/>
    <w:unhideWhenUsed/>
    <w:rsid w:val="00720E3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E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4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antoniuk\Downloads\PAPIER%20FIRMOWY%20Jaros&#322;aw%20Matwiejuk%20PL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Jarosław Matwiejuk PL</Template>
  <TotalTime>123</TotalTime>
  <Pages>1</Pages>
  <Words>128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Antoniuk</dc:creator>
  <cp:keywords/>
  <dc:description/>
  <cp:lastModifiedBy>Aleksandra Koniecko</cp:lastModifiedBy>
  <cp:revision>24</cp:revision>
  <cp:lastPrinted>2023-07-12T10:44:00Z</cp:lastPrinted>
  <dcterms:created xsi:type="dcterms:W3CDTF">2023-07-12T10:23:00Z</dcterms:created>
  <dcterms:modified xsi:type="dcterms:W3CDTF">2024-01-11T08:41:00Z</dcterms:modified>
</cp:coreProperties>
</file>